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22F4C12E"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875686">
        <w:rPr>
          <w:rFonts w:cs="Calibri"/>
          <w:caps/>
          <w:color w:val="auto"/>
          <w:kern w:val="28"/>
        </w:rPr>
        <w:t>01473</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3A8E11B9"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sidRPr="00875686">
        <w:rPr>
          <w:rFonts w:asciiTheme="minorHAnsi" w:hAnsiTheme="minorHAnsi" w:cstheme="minorHAnsi"/>
          <w:b/>
          <w:bCs/>
        </w:rPr>
        <w:t>„</w:t>
      </w:r>
      <w:r w:rsidR="00A21162" w:rsidRPr="00A21162">
        <w:rPr>
          <w:rFonts w:asciiTheme="minorHAnsi" w:hAnsiTheme="minorHAnsi" w:cs="Arial"/>
          <w:b/>
          <w:bCs/>
          <w:i/>
          <w:szCs w:val="22"/>
        </w:rPr>
        <w:t>Budowa stacji transformatorowej dla przyłączenia nowych odbiorców na terenie RE Mielec (zadanie „pod klucz”</w:t>
      </w:r>
      <w:r w:rsidR="00875686">
        <w:rPr>
          <w:rFonts w:asciiTheme="minorHAnsi" w:hAnsiTheme="minorHAnsi" w:cs="Arial"/>
          <w:b/>
          <w:bCs/>
          <w:i/>
          <w:szCs w:val="22"/>
        </w:rPr>
        <w:t>)</w:t>
      </w:r>
      <w:r w:rsidR="00A21162" w:rsidRPr="00A21162">
        <w:rPr>
          <w:rFonts w:asciiTheme="minorHAnsi" w:hAnsiTheme="minorHAnsi" w:cs="Arial"/>
          <w:b/>
          <w:bCs/>
          <w:i/>
          <w:szCs w:val="22"/>
        </w:rPr>
        <w:t xml:space="preserve"> – 2 części</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A05C7" w14:textId="77777777" w:rsidR="00E85A73" w:rsidRDefault="00E85A73" w:rsidP="004A302B">
      <w:pPr>
        <w:spacing w:line="240" w:lineRule="auto"/>
      </w:pPr>
      <w:r>
        <w:separator/>
      </w:r>
    </w:p>
  </w:endnote>
  <w:endnote w:type="continuationSeparator" w:id="0">
    <w:p w14:paraId="64BDF2BF" w14:textId="77777777" w:rsidR="00E85A73" w:rsidRDefault="00E85A7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C9FA" w14:textId="77777777" w:rsidR="00E85A73" w:rsidRDefault="00E85A73" w:rsidP="004A302B">
      <w:pPr>
        <w:spacing w:line="240" w:lineRule="auto"/>
      </w:pPr>
      <w:r>
        <w:separator/>
      </w:r>
    </w:p>
  </w:footnote>
  <w:footnote w:type="continuationSeparator" w:id="0">
    <w:p w14:paraId="043D6252" w14:textId="77777777" w:rsidR="00E85A73" w:rsidRDefault="00E85A73"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875686"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3388"/>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71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01A1"/>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5686"/>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162"/>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477"/>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A73"/>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POST/DYS/OR/GZ/01473/2026                         </dmsv2SWPP2ObjectNumber>
    <dmsv2SWPP2SumMD5 xmlns="http://schemas.microsoft.com/sharepoint/v3">76da14651bef72fa34a0c885713a0515</dmsv2SWPP2SumMD5>
    <dmsv2BaseMoved xmlns="http://schemas.microsoft.com/sharepoint/v3">false</dmsv2BaseMoved>
    <dmsv2BaseIsSensitive xmlns="http://schemas.microsoft.com/sharepoint/v3">true</dmsv2BaseIsSensitive>
    <dmsv2SWPP2IDSWPP2 xmlns="http://schemas.microsoft.com/sharepoint/v3">714570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24979683</dmsv2BaseClientSystemDocumentID>
    <dmsv2BaseModifiedByID xmlns="http://schemas.microsoft.com/sharepoint/v3">10104842</dmsv2BaseModifiedByID>
    <dmsv2BaseCreatedByID xmlns="http://schemas.microsoft.com/sharepoint/v3">10104842</dmsv2BaseCreatedByID>
    <dmsv2SWPP2ObjectDepartment xmlns="http://schemas.microsoft.com/sharepoint/v3">00000001000700030000000d000000000001</dmsv2SWPP2ObjectDepartment>
    <dmsv2SWPP2ObjectName xmlns="http://schemas.microsoft.com/sharepoint/v3">Postępowanie</dmsv2SWPP2ObjectName>
    <_dlc_DocId xmlns="a19cb1c7-c5c7-46d4-85ae-d83685407bba">FJ3FSM7XJ42E-1649073643-8523</_dlc_DocId>
    <_dlc_DocIdUrl xmlns="a19cb1c7-c5c7-46d4-85ae-d83685407bba">
      <Url>https://swpp2.dms.gkpge.pl/sites/43/_layouts/15/DocIdRedir.aspx?ID=FJ3FSM7XJ42E-1649073643-8523</Url>
      <Description>FJ3FSM7XJ42E-1649073643-8523</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21AAA-D6F0-4C7C-A2F9-A25054A3F3C3}"/>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212E06E6-31A2-4003-A039-794E63AFD28B}">
  <ds:schemaRefs>
    <ds:schemaRef ds:uri="http://schemas.microsoft.com/sharepoint/events"/>
  </ds:schemaRefs>
</ds:datastoreItem>
</file>

<file path=customXml/itemProps6.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753</Words>
  <Characters>4521</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Typrowicz Rafał [PGE Dystr. O.Rzeszów]</cp:lastModifiedBy>
  <cp:revision>2</cp:revision>
  <cp:lastPrinted>2020-02-27T07:25:00Z</cp:lastPrinted>
  <dcterms:created xsi:type="dcterms:W3CDTF">2026-04-20T11:35:00Z</dcterms:created>
  <dcterms:modified xsi:type="dcterms:W3CDTF">2026-04-20T11:35:00Z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a7bf94ac-7034-4037-b0b5-9c5429078646</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2026-04-20T11:34:12Z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725e5f95-dc6e-47fe-a379-853d5a85fc3d</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